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1674487E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632639">
        <w:rPr>
          <w:caps/>
          <w:sz w:val="40"/>
        </w:rPr>
        <w:t>.8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255C3CAC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1950E8" w:rsidRPr="001950E8">
        <w:rPr>
          <w:caps/>
          <w:sz w:val="40"/>
        </w:rPr>
        <w:t>0</w:t>
      </w:r>
      <w:r w:rsidR="003A5DBA">
        <w:rPr>
          <w:caps/>
          <w:sz w:val="40"/>
        </w:rPr>
        <w:t>8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3A5DBA">
        <w:rPr>
          <w:caps/>
          <w:sz w:val="40"/>
        </w:rPr>
        <w:t>MANIPULAČNÍ TECHNIKA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142F7A4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70AB2BF2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>Část 0</w:t>
      </w:r>
      <w:r w:rsidR="003A5DBA">
        <w:rPr>
          <w:rFonts w:asciiTheme="majorHAnsi" w:hAnsiTheme="majorHAnsi" w:cstheme="majorBidi"/>
          <w:b/>
          <w:bCs/>
        </w:rPr>
        <w:t>8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M</w:t>
      </w:r>
      <w:r w:rsidR="003A5DBA">
        <w:rPr>
          <w:rFonts w:asciiTheme="majorHAnsi" w:hAnsiTheme="majorHAnsi" w:cstheme="majorBidi"/>
          <w:b/>
          <w:bCs/>
        </w:rPr>
        <w:t>anipulační technika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62FF8A9C" w:rsidR="00494E93" w:rsidRPr="00F15DD5" w:rsidRDefault="003A5DBA" w:rsidP="00494E93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u w:val="single"/>
        </w:rPr>
        <w:t>Nízkozdvižný vozík elektrický</w:t>
      </w:r>
      <w:r w:rsidR="000507F3">
        <w:rPr>
          <w:rFonts w:asciiTheme="majorHAnsi" w:hAnsiTheme="majorHAnsi" w:cstheme="majorHAnsi"/>
          <w:b/>
          <w:u w:val="single"/>
        </w:rPr>
        <w:t xml:space="preserve"> – 1 ks</w:t>
      </w:r>
      <w:r w:rsidR="006C1A57">
        <w:rPr>
          <w:rFonts w:asciiTheme="majorHAnsi" w:hAnsiTheme="majorHAnsi" w:cstheme="majorHAnsi"/>
          <w:b/>
          <w:u w:val="single"/>
        </w:rPr>
        <w:t>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7044E75E" w:rsidR="00494E93" w:rsidRPr="00C16997" w:rsidRDefault="003A5DB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Nosnost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3AAA4A5C" w:rsidR="00494E93" w:rsidRPr="00C16997" w:rsidRDefault="001950E8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950E8">
              <w:rPr>
                <w:rFonts w:asciiTheme="majorHAnsi" w:hAnsiTheme="majorHAnsi" w:cstheme="majorHAnsi"/>
              </w:rPr>
              <w:t xml:space="preserve">Min. </w:t>
            </w:r>
            <w:r w:rsidR="003A5DBA">
              <w:rPr>
                <w:rFonts w:asciiTheme="majorHAnsi" w:hAnsiTheme="majorHAnsi" w:cstheme="majorHAnsi"/>
              </w:rPr>
              <w:t>1400 kg</w:t>
            </w:r>
          </w:p>
        </w:tc>
        <w:sdt>
          <w:sdtPr>
            <w:rPr>
              <w:rFonts w:asciiTheme="majorHAnsi" w:hAnsiTheme="majorHAnsi" w:cstheme="majorHAnsi"/>
            </w:rPr>
            <w:id w:val="289638579"/>
            <w:placeholder>
              <w:docPart w:val="53A763CB2EE34E9A96A7A58625FC8167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A25420" w14:textId="04FEF081" w:rsidR="00494E93" w:rsidRPr="00C16997" w:rsidRDefault="003D6DD0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 w:rsidR="00F15DD5"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94E93" w:rsidRPr="00C16997" w14:paraId="4F328162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A18F3" w14:textId="04BF95F7" w:rsidR="00494E93" w:rsidRPr="00C16997" w:rsidRDefault="003A5DB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Baterie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32D3D16F" w:rsidR="00494E93" w:rsidRPr="00C16997" w:rsidRDefault="003A5DB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24 V / </w:t>
            </w:r>
            <w:r w:rsidR="00B46FBE">
              <w:rPr>
                <w:rFonts w:asciiTheme="majorHAnsi" w:hAnsiTheme="majorHAnsi" w:cstheme="majorHAnsi"/>
              </w:rPr>
              <w:t>Min. 1</w:t>
            </w:r>
            <w:r>
              <w:rPr>
                <w:rFonts w:asciiTheme="majorHAnsi" w:hAnsiTheme="majorHAnsi" w:cstheme="majorHAnsi"/>
              </w:rPr>
              <w:t>00</w:t>
            </w:r>
            <w:r w:rsidR="000678DB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</w:rPr>
              <w:t>Ah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1532764093"/>
            <w:placeholder>
              <w:docPart w:val="C4D5CB2EEB984AE28ED27110B48DDA2A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A572D0" w14:textId="7A507681" w:rsidR="00F15DD5" w:rsidRPr="00C16997" w:rsidRDefault="000678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F15DD5" w:rsidRPr="00C16997" w14:paraId="09951473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23532" w14:textId="1C318626" w:rsidR="00F15DD5" w:rsidRDefault="003A5DB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Rychlost pohybu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F86A5" w14:textId="03165BAE" w:rsidR="00F15DD5" w:rsidRDefault="003A5DB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</w:t>
            </w:r>
            <w:r w:rsidR="000678DB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7 km/h</w:t>
            </w:r>
          </w:p>
        </w:tc>
        <w:sdt>
          <w:sdtPr>
            <w:rPr>
              <w:rFonts w:asciiTheme="majorHAnsi" w:hAnsiTheme="majorHAnsi" w:cstheme="majorHAnsi"/>
            </w:rPr>
            <w:id w:val="-871997242"/>
            <w:placeholder>
              <w:docPart w:val="7676CA0B48DE4750A8B99916BD914E56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C9D4CB9" w14:textId="77456723" w:rsidR="00F15DD5" w:rsidRDefault="000678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3A5DBA" w:rsidRPr="00C16997" w14:paraId="76DA7805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8E1C1" w14:textId="6B94296F" w:rsidR="003A5DBA" w:rsidRDefault="003A5DB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Zdvih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9758A" w14:textId="4B0D2494" w:rsidR="003A5DBA" w:rsidRDefault="003A5DB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150 mm</w:t>
            </w:r>
          </w:p>
        </w:tc>
        <w:sdt>
          <w:sdtPr>
            <w:rPr>
              <w:rFonts w:asciiTheme="majorHAnsi" w:hAnsiTheme="majorHAnsi" w:cstheme="majorHAnsi"/>
            </w:rPr>
            <w:id w:val="-1698849564"/>
            <w:placeholder>
              <w:docPart w:val="F6DD963AE8B9476DA6C64892AC8A2BAD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83F1377" w14:textId="15496F7F" w:rsidR="003A5DBA" w:rsidRDefault="000678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94696A" w:rsidRPr="00C16997" w14:paraId="57A4A523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6246F" w14:textId="39F4C40C" w:rsidR="0094696A" w:rsidRDefault="0094696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Délka vidlic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08035" w14:textId="7542103C" w:rsidR="0094696A" w:rsidRDefault="0094696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1 100 mm</w:t>
            </w:r>
          </w:p>
        </w:tc>
        <w:sdt>
          <w:sdtPr>
            <w:rPr>
              <w:rFonts w:asciiTheme="majorHAnsi" w:hAnsiTheme="majorHAnsi" w:cstheme="majorHAnsi"/>
            </w:rPr>
            <w:id w:val="1651169379"/>
            <w:placeholder>
              <w:docPart w:val="55FB9DFDE5334A5D9DF0720BCD7D9EE2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A33287A" w14:textId="61ABE39D" w:rsidR="0094696A" w:rsidRDefault="000678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p w14:paraId="71D378AD" w14:textId="7C35E086" w:rsidR="00253F47" w:rsidRPr="00F15DD5" w:rsidRDefault="003A5DBA" w:rsidP="00253F47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u w:val="single"/>
        </w:rPr>
        <w:t>Ruční paletový vozík</w:t>
      </w:r>
      <w:r w:rsidR="000507F3">
        <w:rPr>
          <w:rFonts w:asciiTheme="majorHAnsi" w:hAnsiTheme="majorHAnsi" w:cstheme="majorHAnsi"/>
          <w:b/>
          <w:u w:val="single"/>
        </w:rPr>
        <w:t xml:space="preserve"> </w:t>
      </w:r>
      <w:r w:rsidR="00C13E86">
        <w:rPr>
          <w:rFonts w:asciiTheme="majorHAnsi" w:hAnsiTheme="majorHAnsi" w:cstheme="majorHAnsi"/>
          <w:b/>
          <w:u w:val="single"/>
        </w:rPr>
        <w:t>–</w:t>
      </w:r>
      <w:r w:rsidR="000507F3">
        <w:rPr>
          <w:rFonts w:asciiTheme="majorHAnsi" w:hAnsiTheme="majorHAnsi" w:cstheme="majorHAnsi"/>
          <w:b/>
          <w:u w:val="single"/>
        </w:rPr>
        <w:t xml:space="preserve"> 1</w:t>
      </w:r>
      <w:r w:rsidR="00C13E86">
        <w:rPr>
          <w:rFonts w:asciiTheme="majorHAnsi" w:hAnsiTheme="majorHAnsi" w:cstheme="majorHAnsi"/>
          <w:b/>
          <w:u w:val="single"/>
        </w:rPr>
        <w:t xml:space="preserve"> ks</w:t>
      </w:r>
      <w:r w:rsidR="006C1A57">
        <w:rPr>
          <w:rFonts w:asciiTheme="majorHAnsi" w:hAnsiTheme="majorHAnsi" w:cstheme="majorHAnsi"/>
          <w:b/>
          <w:u w:val="single"/>
        </w:rPr>
        <w:t>:</w:t>
      </w:r>
      <w:r w:rsidR="00253F47" w:rsidRPr="00F15DD5">
        <w:rPr>
          <w:rFonts w:asciiTheme="majorHAnsi" w:hAnsiTheme="majorHAnsi" w:cstheme="majorHAnsi"/>
          <w:b/>
          <w:u w:val="single"/>
        </w:rPr>
        <w:t xml:space="preserve"> 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253F47" w:rsidRPr="00C16997" w14:paraId="31EAC455" w14:textId="77777777" w:rsidTr="000369E6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C97880" w14:textId="77777777" w:rsidR="00253F47" w:rsidRPr="00C16997" w:rsidRDefault="00253F47" w:rsidP="000369E6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44209B18" w14:textId="77777777" w:rsidR="00253F47" w:rsidRPr="00C16997" w:rsidRDefault="00253F47" w:rsidP="000369E6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B46FBE" w:rsidRPr="00C16997" w14:paraId="2B7BFE2C" w14:textId="77777777" w:rsidTr="000369E6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7AB7D7" w14:textId="2E5FF6DD" w:rsidR="00B46FBE" w:rsidRPr="00C16997" w:rsidRDefault="003A5DBA" w:rsidP="00B46FB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Nosnost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EB671A" w14:textId="300E66E1" w:rsidR="00B46FBE" w:rsidRPr="00C16997" w:rsidRDefault="003A5DBA" w:rsidP="00B46FB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Min. </w:t>
            </w:r>
            <w:r w:rsidR="008136D5">
              <w:rPr>
                <w:rFonts w:asciiTheme="majorHAnsi" w:hAnsiTheme="majorHAnsi" w:cstheme="majorHAnsi"/>
              </w:rPr>
              <w:t>1400</w:t>
            </w:r>
            <w:r>
              <w:rPr>
                <w:rFonts w:asciiTheme="majorHAnsi" w:hAnsiTheme="majorHAnsi" w:cstheme="majorHAnsi"/>
              </w:rPr>
              <w:t xml:space="preserve"> kg</w:t>
            </w:r>
          </w:p>
        </w:tc>
        <w:sdt>
          <w:sdtPr>
            <w:rPr>
              <w:rFonts w:asciiTheme="majorHAnsi" w:hAnsiTheme="majorHAnsi" w:cstheme="majorHAnsi"/>
            </w:rPr>
            <w:id w:val="309994868"/>
            <w:placeholder>
              <w:docPart w:val="46522456801E455DB78A085B6F8541E9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DDF52E5" w14:textId="77777777" w:rsidR="00B46FBE" w:rsidRPr="00C16997" w:rsidRDefault="00B46FBE" w:rsidP="00B46FB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B46FBE" w:rsidRPr="00C16997" w14:paraId="11108574" w14:textId="77777777" w:rsidTr="000369E6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D2B5E0" w14:textId="4FF925FD" w:rsidR="00B46FBE" w:rsidRPr="00C16997" w:rsidRDefault="003A5DBA" w:rsidP="00B46FB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Zdvih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82EB1" w14:textId="52343A70" w:rsidR="00B46FBE" w:rsidRPr="00C16997" w:rsidRDefault="003A5DBA" w:rsidP="00B46FB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150 mm</w:t>
            </w:r>
          </w:p>
        </w:tc>
        <w:sdt>
          <w:sdtPr>
            <w:rPr>
              <w:rFonts w:asciiTheme="majorHAnsi" w:hAnsiTheme="majorHAnsi" w:cstheme="majorHAnsi"/>
            </w:rPr>
            <w:id w:val="-1804986550"/>
            <w:placeholder>
              <w:docPart w:val="6EF767EA16954B86BE615BF9C4B9F180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D43E762" w14:textId="5C7987CB" w:rsidR="00B46FBE" w:rsidRPr="00C16997" w:rsidRDefault="00244728" w:rsidP="00B46FB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B46FBE" w:rsidRPr="00C16997" w14:paraId="1C8FE5FB" w14:textId="77777777" w:rsidTr="00A067F2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B0BF56" w14:textId="0E8905BD" w:rsidR="00B46FBE" w:rsidRDefault="0094696A" w:rsidP="00B46FB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Délka vidlic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90FE5" w14:textId="0275CB3B" w:rsidR="00B46FBE" w:rsidRDefault="0094696A" w:rsidP="00B46FB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Min. 1 100 mm </w:t>
            </w:r>
          </w:p>
        </w:tc>
        <w:sdt>
          <w:sdtPr>
            <w:rPr>
              <w:rFonts w:asciiTheme="majorHAnsi" w:hAnsiTheme="majorHAnsi" w:cstheme="majorHAnsi"/>
            </w:rPr>
            <w:id w:val="994149136"/>
            <w:placeholder>
              <w:docPart w:val="662E7D977448458B978B85261E709E26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8D3B33C" w14:textId="25393995" w:rsidR="00B46FBE" w:rsidRDefault="00244728" w:rsidP="00B46FB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</w:tbl>
    <w:p w14:paraId="214064F5" w14:textId="77777777" w:rsidR="00253F47" w:rsidRPr="00C16997" w:rsidRDefault="00253F47" w:rsidP="00253F47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253F47" w:rsidRPr="00C16997" w14:paraId="4DE4A35B" w14:textId="77777777" w:rsidTr="000369E6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DE01F" w14:textId="77777777" w:rsidR="00253F47" w:rsidRPr="00C16997" w:rsidRDefault="00253F47" w:rsidP="000369E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1419141245"/>
            <w:placeholder>
              <w:docPart w:val="26391BC89D674FCC80FE9C1707D2E0B3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83BEC4A" w14:textId="77777777" w:rsidR="00253F47" w:rsidRPr="00C16997" w:rsidRDefault="00253F47" w:rsidP="000369E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253F47" w:rsidRPr="00C16997" w14:paraId="6ECCF9DD" w14:textId="77777777" w:rsidTr="000369E6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5BB70B" w14:textId="77777777" w:rsidR="00253F47" w:rsidRPr="00C16997" w:rsidRDefault="00253F47" w:rsidP="000369E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41642209"/>
            <w:placeholder>
              <w:docPart w:val="7461E41E651F43488F60EB8447ACABDF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48A0ACB" w14:textId="77777777" w:rsidR="00253F47" w:rsidRPr="00C16997" w:rsidRDefault="00253F47" w:rsidP="000369E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69589E02" w14:textId="77777777" w:rsidR="00F15DD5" w:rsidRDefault="00F15DD5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p w14:paraId="28E99643" w14:textId="74D208C7" w:rsidR="00B46FBE" w:rsidRPr="00F15DD5" w:rsidRDefault="00E0304F" w:rsidP="00B46FBE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u w:val="single"/>
        </w:rPr>
        <w:t>Vozík na manipulaci se sudy</w:t>
      </w:r>
      <w:r w:rsidR="00C13E86">
        <w:rPr>
          <w:rFonts w:asciiTheme="majorHAnsi" w:hAnsiTheme="majorHAnsi" w:cstheme="majorHAnsi"/>
          <w:b/>
          <w:u w:val="single"/>
        </w:rPr>
        <w:t xml:space="preserve"> – 1 ks</w:t>
      </w:r>
      <w:r w:rsidR="006C1A57">
        <w:rPr>
          <w:rFonts w:asciiTheme="majorHAnsi" w:hAnsiTheme="majorHAnsi" w:cstheme="majorHAnsi"/>
          <w:b/>
          <w:u w:val="single"/>
        </w:rPr>
        <w:t>:</w:t>
      </w:r>
      <w:r w:rsidR="00B46FBE" w:rsidRPr="00F15DD5">
        <w:rPr>
          <w:rFonts w:asciiTheme="majorHAnsi" w:hAnsiTheme="majorHAnsi" w:cstheme="majorHAnsi"/>
          <w:b/>
          <w:u w:val="single"/>
        </w:rPr>
        <w:t xml:space="preserve"> 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B46FBE" w:rsidRPr="00C16997" w14:paraId="7FBB1FFC" w14:textId="77777777" w:rsidTr="00B415D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24365D63" w14:textId="77777777" w:rsidR="00B46FBE" w:rsidRPr="00C16997" w:rsidRDefault="00B46FBE" w:rsidP="00B415D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4A958A9" w14:textId="77777777" w:rsidR="00B46FBE" w:rsidRPr="00C16997" w:rsidRDefault="00B46FBE" w:rsidP="00B415D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8136D5" w:rsidRPr="00C16997" w14:paraId="499DF4DA" w14:textId="77777777" w:rsidTr="00B415D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C70985" w14:textId="77C15249" w:rsidR="008136D5" w:rsidRPr="00C16997" w:rsidRDefault="008136D5" w:rsidP="008136D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Nosnost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C520A4" w14:textId="481D63D1" w:rsidR="008136D5" w:rsidRPr="00C16997" w:rsidRDefault="008136D5" w:rsidP="008136D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300 kg</w:t>
            </w:r>
          </w:p>
        </w:tc>
        <w:sdt>
          <w:sdtPr>
            <w:rPr>
              <w:rFonts w:asciiTheme="majorHAnsi" w:hAnsiTheme="majorHAnsi" w:cstheme="majorHAnsi"/>
            </w:rPr>
            <w:id w:val="1449744258"/>
            <w:placeholder>
              <w:docPart w:val="27C091FAF46540B2AB2E98E1DA8B2C6D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381E795" w14:textId="77777777" w:rsidR="008136D5" w:rsidRPr="00C16997" w:rsidRDefault="008136D5" w:rsidP="008136D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8136D5" w:rsidRPr="00C16997" w14:paraId="369CF950" w14:textId="77777777" w:rsidTr="00B415D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C7321A" w14:textId="6775BBDB" w:rsidR="008136D5" w:rsidRPr="00C16997" w:rsidRDefault="008136D5" w:rsidP="008136D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Realizace zdvihu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D9E04B" w14:textId="3EC88F68" w:rsidR="008136D5" w:rsidRPr="00C16997" w:rsidRDefault="008136D5" w:rsidP="008136D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Elektrohydraulický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129204629"/>
              <w:placeholder>
                <w:docPart w:val="7106206702524E618540D74B6FB19F51"/>
              </w:placeholder>
            </w:sdtPr>
            <w:sdtContent>
              <w:p w14:paraId="487E76B6" w14:textId="0257161F" w:rsidR="008136D5" w:rsidRPr="00C16997" w:rsidRDefault="008136D5" w:rsidP="008136D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8136D5" w:rsidRPr="00C16997" w14:paraId="2693F2B0" w14:textId="77777777" w:rsidTr="00B415D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F66DF1" w14:textId="2901EEC1" w:rsidR="008136D5" w:rsidRDefault="008136D5" w:rsidP="008136D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Výška zdvihu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E472B8" w14:textId="76D01AFD" w:rsidR="008136D5" w:rsidRDefault="008136D5" w:rsidP="008136D5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Min. 500 mm </w:t>
            </w:r>
          </w:p>
        </w:tc>
        <w:sdt>
          <w:sdtPr>
            <w:rPr>
              <w:rFonts w:asciiTheme="majorHAnsi" w:hAnsiTheme="majorHAnsi" w:cstheme="majorHAnsi"/>
            </w:rPr>
            <w:id w:val="-1465032121"/>
            <w:placeholder>
              <w:docPart w:val="C447F9487AFE41CB92A0D395DE78DD46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011D136" w14:textId="49268E19" w:rsidR="008136D5" w:rsidRDefault="00244728" w:rsidP="008136D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</w:tbl>
    <w:p w14:paraId="7FF4C89E" w14:textId="77777777" w:rsidR="00B46FBE" w:rsidRPr="00C16997" w:rsidRDefault="00B46FBE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B46FBE" w:rsidRPr="00C16997" w14:paraId="4BBD6BFC" w14:textId="77777777" w:rsidTr="00B415D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C15B98" w14:textId="77777777" w:rsidR="00B46FBE" w:rsidRPr="00C16997" w:rsidRDefault="00B46FBE" w:rsidP="00B415D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1179087137"/>
            <w:placeholder>
              <w:docPart w:val="6C9F00DE73454C8287A31C70C2F765D5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0E3BC58" w14:textId="77777777" w:rsidR="00B46FBE" w:rsidRPr="00C16997" w:rsidRDefault="00B46FBE" w:rsidP="00B415D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B46FBE" w:rsidRPr="00C16997" w14:paraId="79C35CA9" w14:textId="77777777" w:rsidTr="00B415D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E49197" w14:textId="77777777" w:rsidR="00B46FBE" w:rsidRPr="00C16997" w:rsidRDefault="00B46FBE" w:rsidP="00B415D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263335956"/>
            <w:placeholder>
              <w:docPart w:val="841BD81AA6D04267AF41734191254CD4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7B22F0A" w14:textId="77777777" w:rsidR="00B46FBE" w:rsidRPr="00C16997" w:rsidRDefault="00B46FBE" w:rsidP="00B415D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56C6AAEA" w14:textId="77777777" w:rsidR="00B46FBE" w:rsidRDefault="00B46FBE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p w14:paraId="0530C90D" w14:textId="77777777" w:rsidR="00032427" w:rsidRDefault="00032427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p w14:paraId="2A059D7A" w14:textId="77777777" w:rsidR="00032427" w:rsidRDefault="00032427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p w14:paraId="59F65E9E" w14:textId="77777777" w:rsidR="00032427" w:rsidRPr="00C16997" w:rsidRDefault="00032427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753"/>
        <w:gridCol w:w="1276"/>
        <w:gridCol w:w="2268"/>
        <w:gridCol w:w="2551"/>
      </w:tblGrid>
      <w:tr w:rsidR="005E7CEE" w:rsidRPr="00C16997" w14:paraId="201A4BF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B05F5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B05F5F" w:rsidRPr="00C16997" w14:paraId="7FD8B20B" w14:textId="77777777" w:rsidTr="00B05F5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024EA6" w14:textId="77777777" w:rsidR="003D169D" w:rsidRPr="003D169D" w:rsidRDefault="00B05F5F" w:rsidP="003D169D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3D169D">
              <w:rPr>
                <w:rFonts w:asciiTheme="majorHAnsi" w:hAnsiTheme="majorHAnsi" w:cstheme="majorHAnsi"/>
                <w:b/>
                <w:bCs/>
              </w:rPr>
              <w:t>Nízkozdvižný vozík elektrický</w:t>
            </w:r>
            <w:r w:rsidR="00C13E86" w:rsidRPr="003D169D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72DDAAB1" w14:textId="1A7C4225" w:rsidR="00B05F5F" w:rsidRPr="003D169D" w:rsidRDefault="00C13E86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169D">
              <w:rPr>
                <w:rFonts w:asciiTheme="majorHAnsi" w:hAnsiTheme="majorHAnsi" w:cstheme="majorHAnsi"/>
                <w:b/>
                <w:bCs/>
              </w:rPr>
              <w:t>– 1 ks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1642C4F5" w:rsidR="00B05F5F" w:rsidRPr="00A67A23" w:rsidRDefault="00B05F5F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3BEC7A" w14:textId="5B72A296" w:rsidR="00B05F5F" w:rsidRPr="00A67A23" w:rsidRDefault="00000000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E6F86166DC0F41B3B7522179DA2C6D63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B05F5F" w:rsidRPr="00085B8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6EC0780716F64D3A824252CCCBB871C8"/>
            </w:placeholder>
            <w:showingPlcHdr/>
          </w:sdtPr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B05F5F" w:rsidRPr="00C16997" w:rsidRDefault="00B05F5F" w:rsidP="00B05F5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ADE87B7C1886444791A38815E154720D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B9EB92074615422E80FF4DEFECF62208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B05F5F" w:rsidRPr="00C16997" w:rsidRDefault="00B05F5F" w:rsidP="00B05F5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B05F5F" w:rsidRPr="00C16997" w14:paraId="5E60FEA9" w14:textId="77777777" w:rsidTr="00B05F5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B1B0AF" w14:textId="77777777" w:rsidR="003D169D" w:rsidRPr="003D169D" w:rsidRDefault="00B05F5F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169D">
              <w:rPr>
                <w:rFonts w:asciiTheme="majorHAnsi" w:hAnsiTheme="majorHAnsi" w:cstheme="majorHAnsi"/>
                <w:b/>
                <w:bCs/>
              </w:rPr>
              <w:t>Ruční paletový vozík</w:t>
            </w:r>
          </w:p>
          <w:p w14:paraId="23F1D4AA" w14:textId="6F8FFB89" w:rsidR="00B05F5F" w:rsidRPr="003D169D" w:rsidRDefault="00C13E86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169D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3D169D" w:rsidRPr="003D169D">
              <w:rPr>
                <w:rFonts w:asciiTheme="majorHAnsi" w:hAnsiTheme="majorHAnsi" w:cstheme="majorHAnsi"/>
                <w:b/>
                <w:bCs/>
              </w:rPr>
              <w:t>– 1 ks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F783C67" w14:textId="54A0B2D4" w:rsidR="00B05F5F" w:rsidRDefault="00B05F5F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B1E934" w14:textId="523DDD2F" w:rsidR="00B05F5F" w:rsidRDefault="00000000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443693573"/>
                <w:placeholder>
                  <w:docPart w:val="16E229C27C0D40CD89AB9116315FA50A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B05F5F" w:rsidRPr="00085B8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440284317"/>
            <w:placeholder>
              <w:docPart w:val="8E1BAAA1B8934A68B38EBA0D6EC693C8"/>
            </w:placeholder>
            <w:showingPlcHdr/>
          </w:sdtPr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4E4C22B1" w14:textId="457804B7" w:rsidR="00B05F5F" w:rsidRDefault="00B05F5F" w:rsidP="00B05F5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2059434978"/>
            <w:placeholder>
              <w:docPart w:val="35FFA785E63A48DFB7B5BC303D989EFA"/>
            </w:placeholder>
            <w:showingPlcHdr/>
          </w:sdtPr>
          <w:sdtContent>
            <w:tc>
              <w:tcPr>
                <w:tcW w:w="25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9DBBFFC" w14:textId="6F0351F3" w:rsidR="00B05F5F" w:rsidRDefault="00B05F5F" w:rsidP="00B05F5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B05F5F" w:rsidRPr="00C16997" w14:paraId="1CA8B9FA" w14:textId="77777777" w:rsidTr="00B05F5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222C70" w14:textId="77777777" w:rsidR="00B05F5F" w:rsidRPr="003D169D" w:rsidRDefault="00B05F5F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169D">
              <w:rPr>
                <w:rFonts w:asciiTheme="majorHAnsi" w:hAnsiTheme="majorHAnsi" w:cstheme="majorHAnsi"/>
                <w:b/>
                <w:bCs/>
              </w:rPr>
              <w:t>Vozík na manipulaci se sudy</w:t>
            </w:r>
          </w:p>
          <w:p w14:paraId="3C085285" w14:textId="53F87134" w:rsidR="003D169D" w:rsidRPr="003D169D" w:rsidRDefault="003D169D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D169D">
              <w:rPr>
                <w:rFonts w:asciiTheme="majorHAnsi" w:hAnsiTheme="majorHAnsi" w:cstheme="majorHAnsi"/>
                <w:b/>
                <w:bCs/>
              </w:rPr>
              <w:t>- 1 ks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65281BF" w14:textId="7C16BA9E" w:rsidR="00B05F5F" w:rsidRPr="00A67A23" w:rsidRDefault="00B05F5F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61B5DE" w14:textId="1C742A5C" w:rsidR="00B05F5F" w:rsidRPr="00A67A23" w:rsidRDefault="00000000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046713155"/>
                <w:placeholder>
                  <w:docPart w:val="9F8E17BEF9FD4BB6A1D9AAF0E2F21E38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B05F5F" w:rsidRPr="00085B8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310834875"/>
            <w:placeholder>
              <w:docPart w:val="8D423277D9B5478FBFE124120E1D49E2"/>
            </w:placeholder>
          </w:sdtPr>
          <w:sdtContent>
            <w:sdt>
              <w:sdtPr>
                <w:rPr>
                  <w:rFonts w:asciiTheme="majorHAnsi" w:hAnsiTheme="majorHAnsi" w:cstheme="majorHAnsi"/>
                  <w:highlight w:val="yellow"/>
                </w:rPr>
                <w:id w:val="1559516591"/>
                <w:placeholder>
                  <w:docPart w:val="14FAC6CEF846492CBB4C7EACE95EC5D2"/>
                </w:placeholder>
                <w:showingPlcHdr/>
              </w:sdtPr>
              <w:sdtContent>
                <w:tc>
                  <w:tcPr>
                    <w:tcW w:w="2268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</w:tcBorders>
                    <w:vAlign w:val="center"/>
                  </w:tcPr>
                  <w:p w14:paraId="46485687" w14:textId="1BA97106" w:rsidR="00B05F5F" w:rsidRPr="00C16997" w:rsidRDefault="00B05F5F" w:rsidP="00B05F5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26946463"/>
            <w:placeholder>
              <w:docPart w:val="0B25856B37BA4FA0BCD17AF144A325B9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165666547"/>
                <w:placeholder>
                  <w:docPart w:val="B0A39AB0C2E04A5AB2DED59004630F6A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02C4039" w14:textId="6292C6AC" w:rsidR="00B05F5F" w:rsidRPr="00C16997" w:rsidRDefault="00B05F5F" w:rsidP="00B05F5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A8D30" w14:textId="77777777" w:rsidR="003D54A3" w:rsidRDefault="003D54A3" w:rsidP="002C4725">
      <w:pPr>
        <w:spacing w:after="0" w:line="240" w:lineRule="auto"/>
      </w:pPr>
      <w:r>
        <w:separator/>
      </w:r>
    </w:p>
  </w:endnote>
  <w:endnote w:type="continuationSeparator" w:id="0">
    <w:p w14:paraId="4DAD7A47" w14:textId="77777777" w:rsidR="003D54A3" w:rsidRDefault="003D54A3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A5E26" w14:textId="77777777" w:rsidR="003D54A3" w:rsidRDefault="003D54A3" w:rsidP="002C4725">
      <w:pPr>
        <w:spacing w:after="0" w:line="240" w:lineRule="auto"/>
      </w:pPr>
      <w:r>
        <w:separator/>
      </w:r>
    </w:p>
  </w:footnote>
  <w:footnote w:type="continuationSeparator" w:id="0">
    <w:p w14:paraId="3868B65C" w14:textId="77777777" w:rsidR="003D54A3" w:rsidRDefault="003D54A3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D1nf2OEwv9k1C6YTciLU616bI5lOiXY++TfgnCabbb8HhQy3G7/m1PHVf5NrVDbHucfEDSEoFkQpa/MBpeXP/w==" w:salt="IbISayolQSsnnndSGbb+r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6769"/>
    <w:rsid w:val="00032427"/>
    <w:rsid w:val="00037BE2"/>
    <w:rsid w:val="000502B4"/>
    <w:rsid w:val="000507F3"/>
    <w:rsid w:val="000678DB"/>
    <w:rsid w:val="00072135"/>
    <w:rsid w:val="00082C5A"/>
    <w:rsid w:val="00087668"/>
    <w:rsid w:val="000A3A57"/>
    <w:rsid w:val="000B42C0"/>
    <w:rsid w:val="000D388A"/>
    <w:rsid w:val="000D3E20"/>
    <w:rsid w:val="00130843"/>
    <w:rsid w:val="001357C7"/>
    <w:rsid w:val="00181002"/>
    <w:rsid w:val="0018712C"/>
    <w:rsid w:val="001950E8"/>
    <w:rsid w:val="00195D10"/>
    <w:rsid w:val="001A3941"/>
    <w:rsid w:val="001B7CEE"/>
    <w:rsid w:val="001D4142"/>
    <w:rsid w:val="00216252"/>
    <w:rsid w:val="0022176A"/>
    <w:rsid w:val="002264EC"/>
    <w:rsid w:val="00244728"/>
    <w:rsid w:val="00253F47"/>
    <w:rsid w:val="00267824"/>
    <w:rsid w:val="00273B04"/>
    <w:rsid w:val="002846DA"/>
    <w:rsid w:val="002C4725"/>
    <w:rsid w:val="002D727F"/>
    <w:rsid w:val="002F1AF3"/>
    <w:rsid w:val="002F311B"/>
    <w:rsid w:val="002F739C"/>
    <w:rsid w:val="003006F3"/>
    <w:rsid w:val="0030791E"/>
    <w:rsid w:val="003145E3"/>
    <w:rsid w:val="00316023"/>
    <w:rsid w:val="00341704"/>
    <w:rsid w:val="00351A75"/>
    <w:rsid w:val="00360120"/>
    <w:rsid w:val="003823F4"/>
    <w:rsid w:val="00393720"/>
    <w:rsid w:val="003A5DBA"/>
    <w:rsid w:val="003B2BA2"/>
    <w:rsid w:val="003B549F"/>
    <w:rsid w:val="003D169D"/>
    <w:rsid w:val="003D2088"/>
    <w:rsid w:val="003D54A3"/>
    <w:rsid w:val="003D6DD0"/>
    <w:rsid w:val="003D7EE6"/>
    <w:rsid w:val="003F0F2F"/>
    <w:rsid w:val="003F121F"/>
    <w:rsid w:val="003F660A"/>
    <w:rsid w:val="00402441"/>
    <w:rsid w:val="004269B2"/>
    <w:rsid w:val="00427539"/>
    <w:rsid w:val="004524C6"/>
    <w:rsid w:val="00474F9E"/>
    <w:rsid w:val="00476C99"/>
    <w:rsid w:val="00484AD4"/>
    <w:rsid w:val="00485290"/>
    <w:rsid w:val="00494E93"/>
    <w:rsid w:val="004B0B9F"/>
    <w:rsid w:val="004B3047"/>
    <w:rsid w:val="004B55F2"/>
    <w:rsid w:val="004B6AE8"/>
    <w:rsid w:val="004C07D9"/>
    <w:rsid w:val="004F06F7"/>
    <w:rsid w:val="00504B79"/>
    <w:rsid w:val="00537C09"/>
    <w:rsid w:val="0055358D"/>
    <w:rsid w:val="005A375F"/>
    <w:rsid w:val="005D53C2"/>
    <w:rsid w:val="005D66AA"/>
    <w:rsid w:val="005E7CEE"/>
    <w:rsid w:val="005F350C"/>
    <w:rsid w:val="005F5F8E"/>
    <w:rsid w:val="00610910"/>
    <w:rsid w:val="00632639"/>
    <w:rsid w:val="0063433E"/>
    <w:rsid w:val="006365AF"/>
    <w:rsid w:val="006432B7"/>
    <w:rsid w:val="006919AC"/>
    <w:rsid w:val="00694C0A"/>
    <w:rsid w:val="006A51E9"/>
    <w:rsid w:val="006C1405"/>
    <w:rsid w:val="006C1A57"/>
    <w:rsid w:val="006C64E7"/>
    <w:rsid w:val="006C77CF"/>
    <w:rsid w:val="0071161E"/>
    <w:rsid w:val="00716AFF"/>
    <w:rsid w:val="00722CDE"/>
    <w:rsid w:val="007244DA"/>
    <w:rsid w:val="00741F8C"/>
    <w:rsid w:val="007442A1"/>
    <w:rsid w:val="00763788"/>
    <w:rsid w:val="00775992"/>
    <w:rsid w:val="00785EBF"/>
    <w:rsid w:val="007913D3"/>
    <w:rsid w:val="00794A6B"/>
    <w:rsid w:val="007E078A"/>
    <w:rsid w:val="007E5031"/>
    <w:rsid w:val="007F73AC"/>
    <w:rsid w:val="00812B87"/>
    <w:rsid w:val="008136D5"/>
    <w:rsid w:val="008138E5"/>
    <w:rsid w:val="00827468"/>
    <w:rsid w:val="008309D1"/>
    <w:rsid w:val="0083788E"/>
    <w:rsid w:val="008673D8"/>
    <w:rsid w:val="008872D2"/>
    <w:rsid w:val="00891F17"/>
    <w:rsid w:val="008A622E"/>
    <w:rsid w:val="008C45B9"/>
    <w:rsid w:val="008C70A2"/>
    <w:rsid w:val="008E6429"/>
    <w:rsid w:val="008F3E3E"/>
    <w:rsid w:val="008F4095"/>
    <w:rsid w:val="00916D68"/>
    <w:rsid w:val="00917068"/>
    <w:rsid w:val="00921E65"/>
    <w:rsid w:val="0094696A"/>
    <w:rsid w:val="00993A33"/>
    <w:rsid w:val="009974C4"/>
    <w:rsid w:val="009A5C04"/>
    <w:rsid w:val="009B67B4"/>
    <w:rsid w:val="009B7883"/>
    <w:rsid w:val="009E7E68"/>
    <w:rsid w:val="009F0801"/>
    <w:rsid w:val="00A37772"/>
    <w:rsid w:val="00A67A23"/>
    <w:rsid w:val="00AA3A4F"/>
    <w:rsid w:val="00AA7613"/>
    <w:rsid w:val="00AC4E5A"/>
    <w:rsid w:val="00AE3343"/>
    <w:rsid w:val="00AE6152"/>
    <w:rsid w:val="00AF1B9E"/>
    <w:rsid w:val="00AF25BE"/>
    <w:rsid w:val="00AF4030"/>
    <w:rsid w:val="00AF4FAD"/>
    <w:rsid w:val="00B01A69"/>
    <w:rsid w:val="00B05F5F"/>
    <w:rsid w:val="00B067DF"/>
    <w:rsid w:val="00B46FBE"/>
    <w:rsid w:val="00B527F4"/>
    <w:rsid w:val="00B55DCE"/>
    <w:rsid w:val="00B56A03"/>
    <w:rsid w:val="00BA141F"/>
    <w:rsid w:val="00BC005C"/>
    <w:rsid w:val="00BC1BE2"/>
    <w:rsid w:val="00BF318F"/>
    <w:rsid w:val="00BF4D9C"/>
    <w:rsid w:val="00BF71BE"/>
    <w:rsid w:val="00C01C47"/>
    <w:rsid w:val="00C11E00"/>
    <w:rsid w:val="00C13E86"/>
    <w:rsid w:val="00C14A8E"/>
    <w:rsid w:val="00C16997"/>
    <w:rsid w:val="00C23834"/>
    <w:rsid w:val="00C26691"/>
    <w:rsid w:val="00C477E0"/>
    <w:rsid w:val="00C64317"/>
    <w:rsid w:val="00C70411"/>
    <w:rsid w:val="00C72A8D"/>
    <w:rsid w:val="00C76BAC"/>
    <w:rsid w:val="00CB2191"/>
    <w:rsid w:val="00CC42DF"/>
    <w:rsid w:val="00CD1ADC"/>
    <w:rsid w:val="00CD39FA"/>
    <w:rsid w:val="00CE111F"/>
    <w:rsid w:val="00CE184D"/>
    <w:rsid w:val="00CE5CDF"/>
    <w:rsid w:val="00D22DCA"/>
    <w:rsid w:val="00D3716D"/>
    <w:rsid w:val="00D40675"/>
    <w:rsid w:val="00D41F6D"/>
    <w:rsid w:val="00D5314B"/>
    <w:rsid w:val="00D845DA"/>
    <w:rsid w:val="00D946F7"/>
    <w:rsid w:val="00DA2467"/>
    <w:rsid w:val="00DB4981"/>
    <w:rsid w:val="00DD01E9"/>
    <w:rsid w:val="00E00962"/>
    <w:rsid w:val="00E0304F"/>
    <w:rsid w:val="00E046B0"/>
    <w:rsid w:val="00E13159"/>
    <w:rsid w:val="00E254C4"/>
    <w:rsid w:val="00E42916"/>
    <w:rsid w:val="00E474FC"/>
    <w:rsid w:val="00E54BD7"/>
    <w:rsid w:val="00E65E02"/>
    <w:rsid w:val="00E9273D"/>
    <w:rsid w:val="00E94454"/>
    <w:rsid w:val="00E97905"/>
    <w:rsid w:val="00EA06C0"/>
    <w:rsid w:val="00EA69AD"/>
    <w:rsid w:val="00EC6D81"/>
    <w:rsid w:val="00EE2E83"/>
    <w:rsid w:val="00EF2A2A"/>
    <w:rsid w:val="00F038FF"/>
    <w:rsid w:val="00F118E1"/>
    <w:rsid w:val="00F13430"/>
    <w:rsid w:val="00F158EF"/>
    <w:rsid w:val="00F15DD5"/>
    <w:rsid w:val="00F66AD8"/>
    <w:rsid w:val="00F6706F"/>
    <w:rsid w:val="00F72D7A"/>
    <w:rsid w:val="00F732F3"/>
    <w:rsid w:val="00F75490"/>
    <w:rsid w:val="00F76B2F"/>
    <w:rsid w:val="00F84153"/>
    <w:rsid w:val="00FC4111"/>
    <w:rsid w:val="00FD430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53A763CB2EE34E9A96A7A58625FC8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014604-2531-46C1-A54C-44C18C4B9CF7}"/>
      </w:docPartPr>
      <w:docPartBody>
        <w:p w:rsidR="000C6C17" w:rsidRDefault="003145E3" w:rsidP="003145E3">
          <w:pPr>
            <w:pStyle w:val="53A763CB2EE34E9A96A7A58625FC8167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391BC89D674FCC80FE9C1707D2E0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910A98-B400-4583-AA6D-B65550BBA07A}"/>
      </w:docPartPr>
      <w:docPartBody>
        <w:p w:rsidR="00680B9C" w:rsidRDefault="00680B9C" w:rsidP="00680B9C">
          <w:pPr>
            <w:pStyle w:val="26391BC89D674FCC80FE9C1707D2E0B3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7461E41E651F43488F60EB8447ACAB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A1EE32-2918-448B-AA79-9412B4998508}"/>
      </w:docPartPr>
      <w:docPartBody>
        <w:p w:rsidR="00680B9C" w:rsidRDefault="00680B9C" w:rsidP="00680B9C">
          <w:pPr>
            <w:pStyle w:val="7461E41E651F43488F60EB8447ACABDF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46522456801E455DB78A085B6F8541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DD7A40-EAF6-46F3-A964-F1A8FC5CB12A}"/>
      </w:docPartPr>
      <w:docPartBody>
        <w:p w:rsidR="00371332" w:rsidRDefault="00371332" w:rsidP="00371332">
          <w:pPr>
            <w:pStyle w:val="46522456801E455DB78A085B6F8541E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C9F00DE73454C8287A31C70C2F765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B0165C-05EA-49ED-BDDA-D7DED55C4CEA}"/>
      </w:docPartPr>
      <w:docPartBody>
        <w:p w:rsidR="00371332" w:rsidRDefault="00371332" w:rsidP="00371332">
          <w:pPr>
            <w:pStyle w:val="6C9F00DE73454C8287A31C70C2F765D5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841BD81AA6D04267AF41734191254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E8134-4E89-4D4A-A22F-6089D653CFAB}"/>
      </w:docPartPr>
      <w:docPartBody>
        <w:p w:rsidR="00371332" w:rsidRDefault="00371332" w:rsidP="00371332">
          <w:pPr>
            <w:pStyle w:val="841BD81AA6D04267AF41734191254CD4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7C091FAF46540B2AB2E98E1DA8B2C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849C54-7BD1-4EFB-A21C-A0AEB1AF62E5}"/>
      </w:docPartPr>
      <w:docPartBody>
        <w:p w:rsidR="00936DC9" w:rsidRDefault="00936DC9" w:rsidP="00936DC9">
          <w:pPr>
            <w:pStyle w:val="27C091FAF46540B2AB2E98E1DA8B2C6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106206702524E618540D74B6FB19F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5E7916-4D0F-47DB-9C71-4C8C998394AA}"/>
      </w:docPartPr>
      <w:docPartBody>
        <w:p w:rsidR="00936DC9" w:rsidRDefault="00936DC9" w:rsidP="00936DC9">
          <w:pPr>
            <w:pStyle w:val="7106206702524E618540D74B6FB19F5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5FB9DFDE5334A5D9DF0720BCD7D9E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38BB8-1CFE-4097-9576-ED5A2C59A244}"/>
      </w:docPartPr>
      <w:docPartBody>
        <w:p w:rsidR="00F424FF" w:rsidRDefault="008E2461" w:rsidP="008E2461">
          <w:pPr>
            <w:pStyle w:val="55FB9DFDE5334A5D9DF0720BCD7D9E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6DD963AE8B9476DA6C64892AC8A2B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95106B-15DC-4A2D-897F-5EE1BE836B12}"/>
      </w:docPartPr>
      <w:docPartBody>
        <w:p w:rsidR="00F424FF" w:rsidRDefault="008E2461" w:rsidP="008E2461">
          <w:pPr>
            <w:pStyle w:val="F6DD963AE8B9476DA6C64892AC8A2BA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676CA0B48DE4750A8B99916BD914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6366C-100F-4FB5-B2C9-5B93718984F0}"/>
      </w:docPartPr>
      <w:docPartBody>
        <w:p w:rsidR="00F424FF" w:rsidRDefault="008E2461" w:rsidP="008E2461">
          <w:pPr>
            <w:pStyle w:val="7676CA0B48DE4750A8B99916BD914E5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4D5CB2EEB984AE28ED27110B48DDA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524968-7464-461A-BF3A-A007CAA060D3}"/>
      </w:docPartPr>
      <w:docPartBody>
        <w:p w:rsidR="00F424FF" w:rsidRDefault="008E2461" w:rsidP="008E2461">
          <w:pPr>
            <w:pStyle w:val="C4D5CB2EEB984AE28ED27110B48DDA2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EF767EA16954B86BE615BF9C4B9F1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284598-EAA7-4A75-ABC3-AE3F8734D080}"/>
      </w:docPartPr>
      <w:docPartBody>
        <w:p w:rsidR="00F424FF" w:rsidRDefault="008E2461" w:rsidP="008E2461">
          <w:pPr>
            <w:pStyle w:val="6EF767EA16954B86BE615BF9C4B9F18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62E7D977448458B978B85261E709E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7CA4AC-DAE5-45EE-8489-4ABC56E5EE87}"/>
      </w:docPartPr>
      <w:docPartBody>
        <w:p w:rsidR="00F424FF" w:rsidRDefault="008E2461" w:rsidP="008E2461">
          <w:pPr>
            <w:pStyle w:val="662E7D977448458B978B85261E709E2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447F9487AFE41CB92A0D395DE78DD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D6E3B1-A1FB-440C-B68E-C26809DC1CB1}"/>
      </w:docPartPr>
      <w:docPartBody>
        <w:p w:rsidR="00F424FF" w:rsidRDefault="008E2461" w:rsidP="008E2461">
          <w:pPr>
            <w:pStyle w:val="C447F9487AFE41CB92A0D395DE78DD4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F86166DC0F41B3B7522179DA2C6D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48E0AB-D8D4-49E3-ABB4-89B15CC58337}"/>
      </w:docPartPr>
      <w:docPartBody>
        <w:p w:rsidR="0077784B" w:rsidRDefault="00F424FF" w:rsidP="00F424FF">
          <w:pPr>
            <w:pStyle w:val="E6F86166DC0F41B3B7522179DA2C6D63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6EC0780716F64D3A824252CCCBB871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A8C6C1-AB94-418A-9B1F-815E0A66BA61}"/>
      </w:docPartPr>
      <w:docPartBody>
        <w:p w:rsidR="0077784B" w:rsidRDefault="00F424FF" w:rsidP="00F424FF">
          <w:pPr>
            <w:pStyle w:val="6EC0780716F64D3A824252CCCBB871C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E87B7C1886444791A38815E15472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96B976-F247-4046-AC9A-EDD49F748FC6}"/>
      </w:docPartPr>
      <w:docPartBody>
        <w:p w:rsidR="0077784B" w:rsidRDefault="00F424FF" w:rsidP="00F424FF">
          <w:pPr>
            <w:pStyle w:val="ADE87B7C1886444791A38815E154720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EB92074615422E80FF4DEFECF62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94FEEE-D07D-4888-B91A-5A9138590638}"/>
      </w:docPartPr>
      <w:docPartBody>
        <w:p w:rsidR="0077784B" w:rsidRDefault="00F424FF" w:rsidP="00F424FF">
          <w:pPr>
            <w:pStyle w:val="B9EB92074615422E80FF4DEFECF6220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6E229C27C0D40CD89AB9116315FA5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76180-037C-4746-ADB5-746B2D01D529}"/>
      </w:docPartPr>
      <w:docPartBody>
        <w:p w:rsidR="0077784B" w:rsidRDefault="00F424FF" w:rsidP="00F424FF">
          <w:pPr>
            <w:pStyle w:val="16E229C27C0D40CD89AB9116315FA50A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8E1BAAA1B8934A68B38EBA0D6EC693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DB952-5BD6-4803-810A-C10B7CF96565}"/>
      </w:docPartPr>
      <w:docPartBody>
        <w:p w:rsidR="0077784B" w:rsidRDefault="00F424FF" w:rsidP="00F424FF">
          <w:pPr>
            <w:pStyle w:val="8E1BAAA1B8934A68B38EBA0D6EC693C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5FFA785E63A48DFB7B5BC303D989E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956F4-1EDA-4A00-90D1-482AEC8229F4}"/>
      </w:docPartPr>
      <w:docPartBody>
        <w:p w:rsidR="0077784B" w:rsidRDefault="00F424FF" w:rsidP="00F424FF">
          <w:pPr>
            <w:pStyle w:val="35FFA785E63A48DFB7B5BC303D989EFA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F8E17BEF9FD4BB6A1D9AAF0E2F21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DFEF3-5BAD-432B-AB4C-52509512C612}"/>
      </w:docPartPr>
      <w:docPartBody>
        <w:p w:rsidR="0077784B" w:rsidRDefault="00F424FF" w:rsidP="00F424FF">
          <w:pPr>
            <w:pStyle w:val="9F8E17BEF9FD4BB6A1D9AAF0E2F21E38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8D423277D9B5478FBFE124120E1D49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A38DA-4AA9-4AF8-AAE4-A8F0916B1369}"/>
      </w:docPartPr>
      <w:docPartBody>
        <w:p w:rsidR="0077784B" w:rsidRDefault="00F424FF" w:rsidP="00F424FF">
          <w:pPr>
            <w:pStyle w:val="8D423277D9B5478FBFE124120E1D49E2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14FAC6CEF846492CBB4C7EACE95EC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742E25-A1D8-4EEF-9187-4C4EC8E2C9E4}"/>
      </w:docPartPr>
      <w:docPartBody>
        <w:p w:rsidR="0077784B" w:rsidRDefault="00F424FF" w:rsidP="00F424FF">
          <w:pPr>
            <w:pStyle w:val="14FAC6CEF846492CBB4C7EACE95EC5D2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B25856B37BA4FA0BCD17AF144A32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3FBE0D-4503-4940-B81B-E7F1156B646F}"/>
      </w:docPartPr>
      <w:docPartBody>
        <w:p w:rsidR="0077784B" w:rsidRDefault="00F424FF" w:rsidP="00F424FF">
          <w:pPr>
            <w:pStyle w:val="0B25856B37BA4FA0BCD17AF144A325B9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0A39AB0C2E04A5AB2DED59004630F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2F5E6C-B8F5-4BA1-A6F9-6ED24C72F965}"/>
      </w:docPartPr>
      <w:docPartBody>
        <w:p w:rsidR="0077784B" w:rsidRDefault="00F424FF" w:rsidP="00F424FF">
          <w:pPr>
            <w:pStyle w:val="B0A39AB0C2E04A5AB2DED59004630F6A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87668"/>
    <w:rsid w:val="000C6C17"/>
    <w:rsid w:val="00113F40"/>
    <w:rsid w:val="0013222A"/>
    <w:rsid w:val="001357C7"/>
    <w:rsid w:val="00147144"/>
    <w:rsid w:val="00216252"/>
    <w:rsid w:val="003051D9"/>
    <w:rsid w:val="003145E3"/>
    <w:rsid w:val="00344421"/>
    <w:rsid w:val="00371332"/>
    <w:rsid w:val="003B3710"/>
    <w:rsid w:val="003D1BFE"/>
    <w:rsid w:val="004E00EB"/>
    <w:rsid w:val="0057640E"/>
    <w:rsid w:val="00651A9B"/>
    <w:rsid w:val="00680B9C"/>
    <w:rsid w:val="0071161E"/>
    <w:rsid w:val="0077784B"/>
    <w:rsid w:val="008E2461"/>
    <w:rsid w:val="00921E65"/>
    <w:rsid w:val="00936DC9"/>
    <w:rsid w:val="009A3103"/>
    <w:rsid w:val="00A10168"/>
    <w:rsid w:val="00AA3A4F"/>
    <w:rsid w:val="00B55DCE"/>
    <w:rsid w:val="00C668C4"/>
    <w:rsid w:val="00C84E54"/>
    <w:rsid w:val="00D845DA"/>
    <w:rsid w:val="00D946F7"/>
    <w:rsid w:val="00DB4981"/>
    <w:rsid w:val="00E42916"/>
    <w:rsid w:val="00EA69AD"/>
    <w:rsid w:val="00EE65B4"/>
    <w:rsid w:val="00F424FF"/>
    <w:rsid w:val="00F66AD8"/>
    <w:rsid w:val="00F7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24FF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6AB9D7F712CF456E94EB72EC909878A35">
    <w:name w:val="6AB9D7F712CF456E94EB72EC909878A3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178F177A72458B944D0C6AF126B117">
    <w:name w:val="A6178F177A72458B944D0C6AF126B117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853D1E39414F009E5B7EA0C1BC157C">
    <w:name w:val="8E853D1E39414F009E5B7EA0C1BC157C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E384BA9ADD497FBE294042FC448AD1">
    <w:name w:val="AEE384BA9ADD497FBE294042FC448AD1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819E4F39A24B4FBBEA47D6B254A80E">
    <w:name w:val="49819E4F39A24B4FBBEA47D6B254A80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67E2180CAA43FFBA3E60E94BB96763">
    <w:name w:val="5567E2180CAA43FFBA3E60E94BB96763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2FD5335F374CCFA275C1A725D4D605">
    <w:name w:val="912FD5335F374CCFA275C1A725D4D605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3D7A9F658243D3A3ACC0765122FF01">
    <w:name w:val="B43D7A9F658243D3A3ACC0765122FF01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368BA5809D4E248AAAC7F058FE34FD">
    <w:name w:val="E2368BA5809D4E248AAAC7F058FE34FD"/>
    <w:rsid w:val="00680B9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BA89D00433426EAE54E6C61F9C2CD2">
    <w:name w:val="67BA89D00433426EAE54E6C61F9C2CD2"/>
    <w:rsid w:val="00680B9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391BC89D674FCC80FE9C1707D2E0B3">
    <w:name w:val="26391BC89D674FCC80FE9C1707D2E0B3"/>
    <w:rsid w:val="00680B9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61E41E651F43488F60EB8447ACABDF">
    <w:name w:val="7461E41E651F43488F60EB8447ACABDF"/>
    <w:rsid w:val="00680B9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522456801E455DB78A085B6F8541E9">
    <w:name w:val="46522456801E455DB78A085B6F8541E9"/>
    <w:rsid w:val="003713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CFD9248C2C4F1D91694B5F420AEEF5">
    <w:name w:val="6CCFD9248C2C4F1D91694B5F420AEEF5"/>
    <w:rsid w:val="003713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24F8F33D5A4D0BA4348B5D219113CD">
    <w:name w:val="A424F8F33D5A4D0BA4348B5D219113CD"/>
    <w:rsid w:val="003713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B5B712A15649F9B6B62732431A7604">
    <w:name w:val="A5B5B712A15649F9B6B62732431A7604"/>
    <w:rsid w:val="003713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9F00DE73454C8287A31C70C2F765D5">
    <w:name w:val="6C9F00DE73454C8287A31C70C2F765D5"/>
    <w:rsid w:val="003713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1BD81AA6D04267AF41734191254CD4">
    <w:name w:val="841BD81AA6D04267AF41734191254CD4"/>
    <w:rsid w:val="003713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C091FAF46540B2AB2E98E1DA8B2C6D">
    <w:name w:val="27C091FAF46540B2AB2E98E1DA8B2C6D"/>
    <w:rsid w:val="00936DC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06206702524E618540D74B6FB19F51">
    <w:name w:val="7106206702524E618540D74B6FB19F51"/>
    <w:rsid w:val="00936DC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FB9DFDE5334A5D9DF0720BCD7D9EE2">
    <w:name w:val="55FB9DFDE5334A5D9DF0720BCD7D9EE2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DD963AE8B9476DA6C64892AC8A2BAD">
    <w:name w:val="F6DD963AE8B9476DA6C64892AC8A2BAD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76CA0B48DE4750A8B99916BD914E56">
    <w:name w:val="7676CA0B48DE4750A8B99916BD914E56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D5CB2EEB984AE28ED27110B48DDA2A">
    <w:name w:val="C4D5CB2EEB984AE28ED27110B48DDA2A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F767EA16954B86BE615BF9C4B9F180">
    <w:name w:val="6EF767EA16954B86BE615BF9C4B9F180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2E7D977448458B978B85261E709E26">
    <w:name w:val="662E7D977448458B978B85261E709E26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47F9487AFE41CB92A0D395DE78DD46">
    <w:name w:val="C447F9487AFE41CB92A0D395DE78DD46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231765E5BB405B91842820097BA21B">
    <w:name w:val="91231765E5BB405B91842820097BA21B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DDCEAD4ECC4B07ABFDDC7AD0C2432D">
    <w:name w:val="37DDCEAD4ECC4B07ABFDDC7AD0C2432D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F86166DC0F41B3B7522179DA2C6D63">
    <w:name w:val="E6F86166DC0F41B3B7522179DA2C6D63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C0780716F64D3A824252CCCBB871C8">
    <w:name w:val="6EC0780716F64D3A824252CCCBB871C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E87B7C1886444791A38815E154720D">
    <w:name w:val="ADE87B7C1886444791A38815E154720D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EB92074615422E80FF4DEFECF62208">
    <w:name w:val="B9EB92074615422E80FF4DEFECF6220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E229C27C0D40CD89AB9116315FA50A">
    <w:name w:val="16E229C27C0D40CD89AB9116315FA50A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1BAAA1B8934A68B38EBA0D6EC693C8">
    <w:name w:val="8E1BAAA1B8934A68B38EBA0D6EC693C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FFA785E63A48DFB7B5BC303D989EFA">
    <w:name w:val="35FFA785E63A48DFB7B5BC303D989EFA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8E17BEF9FD4BB6A1D9AAF0E2F21E38">
    <w:name w:val="9F8E17BEF9FD4BB6A1D9AAF0E2F21E3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423277D9B5478FBFE124120E1D49E2">
    <w:name w:val="8D423277D9B5478FBFE124120E1D49E2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FAC6CEF846492CBB4C7EACE95EC5D2">
    <w:name w:val="14FAC6CEF846492CBB4C7EACE95EC5D2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25856B37BA4FA0BCD17AF144A325B9">
    <w:name w:val="0B25856B37BA4FA0BCD17AF144A325B9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A39AB0C2E04A5AB2DED59004630F6A">
    <w:name w:val="B0A39AB0C2E04A5AB2DED59004630F6A"/>
    <w:rsid w:val="00F424FF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3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46</TotalTime>
  <Pages>3</Pages>
  <Words>597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20</cp:revision>
  <cp:lastPrinted>2019-12-09T09:19:00Z</cp:lastPrinted>
  <dcterms:created xsi:type="dcterms:W3CDTF">2024-08-24T11:47:00Z</dcterms:created>
  <dcterms:modified xsi:type="dcterms:W3CDTF">2025-02-20T08:15:00Z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